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A2" w:rsidRPr="00D74B57" w:rsidRDefault="008A22A2">
      <w:pPr>
        <w:pStyle w:val="Heading6"/>
        <w:rPr>
          <w:rFonts w:ascii="Tahoma" w:hAnsi="Tahoma" w:cs="Tahoma"/>
          <w:sz w:val="20"/>
        </w:rPr>
      </w:pPr>
      <w:bookmarkStart w:id="0" w:name="_GoBack"/>
      <w:bookmarkEnd w:id="0"/>
      <w:r w:rsidRPr="00D74B57">
        <w:rPr>
          <w:rFonts w:ascii="Tahoma" w:hAnsi="Tahoma" w:cs="Tahoma"/>
          <w:sz w:val="20"/>
        </w:rPr>
        <w:t>APPLICATION FORM FOR TRANSPOSITION [TPRF]</w:t>
      </w:r>
    </w:p>
    <w:p w:rsidR="008A22A2" w:rsidRDefault="008A22A2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[TO BE ATTACHED WITH DRF]</w:t>
      </w:r>
    </w:p>
    <w:p w:rsidR="008A22A2" w:rsidRDefault="008A22A2">
      <w:pPr>
        <w:jc w:val="center"/>
        <w:rPr>
          <w:rFonts w:ascii="Tahoma" w:hAnsi="Tahoma" w:cs="Tahoma"/>
          <w:b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8A22A2">
        <w:trPr>
          <w:cantSplit/>
          <w:trHeight w:val="241"/>
        </w:trPr>
        <w:tc>
          <w:tcPr>
            <w:tcW w:w="8640" w:type="dxa"/>
          </w:tcPr>
          <w:p w:rsidR="008A22A2" w:rsidRDefault="00BD1115">
            <w:pPr>
              <w:pStyle w:val="Heading5"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MEHTA EQUITIES LIMITED</w:t>
            </w:r>
            <w:r w:rsidR="008A22A2">
              <w:rPr>
                <w:rFonts w:ascii="Tahoma" w:hAnsi="Tahoma" w:cs="Tahoma"/>
                <w:sz w:val="16"/>
              </w:rPr>
              <w:t xml:space="preserve"> </w:t>
            </w:r>
          </w:p>
        </w:tc>
      </w:tr>
    </w:tbl>
    <w:p w:rsidR="008A22A2" w:rsidRDefault="008A22A2">
      <w:pPr>
        <w:keepNext/>
        <w:widowControl w:val="0"/>
        <w:rPr>
          <w:rFonts w:ascii="Tahoma" w:hAnsi="Tahoma" w:cs="Tahoma"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72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A22A2">
        <w:trPr>
          <w:cantSplit/>
          <w:trHeight w:val="75"/>
        </w:trPr>
        <w:tc>
          <w:tcPr>
            <w:tcW w:w="108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TP</w:t>
            </w:r>
            <w:r w:rsidR="004B6B76">
              <w:rPr>
                <w:rFonts w:ascii="Tahoma" w:hAnsi="Tahoma" w:cs="Tahoma"/>
                <w:sz w:val="16"/>
              </w:rPr>
              <w:t>R</w:t>
            </w:r>
            <w:r>
              <w:rPr>
                <w:rFonts w:ascii="Tahoma" w:hAnsi="Tahoma" w:cs="Tahoma"/>
                <w:sz w:val="16"/>
              </w:rPr>
              <w:t>F No.</w:t>
            </w:r>
          </w:p>
        </w:tc>
        <w:tc>
          <w:tcPr>
            <w:tcW w:w="324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72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D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D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M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M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</w:tr>
    </w:tbl>
    <w:p w:rsidR="008A22A2" w:rsidRDefault="008A22A2">
      <w:pPr>
        <w:rPr>
          <w:rFonts w:ascii="Tahoma" w:hAnsi="Tahoma" w:cs="Tahoma"/>
          <w:sz w:val="16"/>
        </w:rPr>
      </w:pPr>
    </w:p>
    <w:p w:rsidR="008A22A2" w:rsidRDefault="008A22A2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Please transpose the names of the holders of securities as identified in the accompanying demat request form and thereafter credit the same in the demat account as detailed below:</w:t>
      </w:r>
    </w:p>
    <w:p w:rsidR="008A22A2" w:rsidRDefault="008A22A2">
      <w:pPr>
        <w:keepNext/>
        <w:widowControl w:val="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525"/>
        <w:gridCol w:w="525"/>
        <w:gridCol w:w="525"/>
        <w:gridCol w:w="405"/>
        <w:gridCol w:w="120"/>
        <w:gridCol w:w="525"/>
        <w:gridCol w:w="75"/>
        <w:gridCol w:w="450"/>
        <w:gridCol w:w="450"/>
        <w:gridCol w:w="75"/>
        <w:gridCol w:w="375"/>
        <w:gridCol w:w="150"/>
        <w:gridCol w:w="300"/>
        <w:gridCol w:w="225"/>
        <w:gridCol w:w="225"/>
        <w:gridCol w:w="300"/>
        <w:gridCol w:w="150"/>
        <w:gridCol w:w="375"/>
        <w:gridCol w:w="75"/>
        <w:gridCol w:w="450"/>
      </w:tblGrid>
      <w:tr w:rsidR="008A22A2">
        <w:trPr>
          <w:cantSplit/>
          <w:trHeight w:val="75"/>
        </w:trPr>
        <w:tc>
          <w:tcPr>
            <w:tcW w:w="108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DRF No.</w:t>
            </w:r>
          </w:p>
        </w:tc>
        <w:tc>
          <w:tcPr>
            <w:tcW w:w="3240" w:type="dxa"/>
            <w:gridSpan w:val="5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720" w:type="dxa"/>
            <w:gridSpan w:val="3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D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D</w:t>
            </w:r>
          </w:p>
        </w:tc>
        <w:tc>
          <w:tcPr>
            <w:tcW w:w="450" w:type="dxa"/>
            <w:gridSpan w:val="2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M</w:t>
            </w:r>
          </w:p>
        </w:tc>
        <w:tc>
          <w:tcPr>
            <w:tcW w:w="450" w:type="dxa"/>
            <w:gridSpan w:val="2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M</w:t>
            </w:r>
          </w:p>
        </w:tc>
        <w:tc>
          <w:tcPr>
            <w:tcW w:w="450" w:type="dxa"/>
            <w:gridSpan w:val="2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  <w:gridSpan w:val="2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  <w:gridSpan w:val="2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  <w:tc>
          <w:tcPr>
            <w:tcW w:w="45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color w:val="C0C0C0"/>
                <w:sz w:val="16"/>
              </w:rPr>
            </w:pPr>
            <w:r>
              <w:rPr>
                <w:rFonts w:ascii="Tahoma" w:hAnsi="Tahoma" w:cs="Tahoma"/>
                <w:color w:val="C0C0C0"/>
                <w:sz w:val="16"/>
              </w:rPr>
              <w:t>Y</w:t>
            </w:r>
          </w:p>
        </w:tc>
      </w:tr>
      <w:tr w:rsidR="008A22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the Company</w:t>
            </w:r>
          </w:p>
        </w:tc>
        <w:tc>
          <w:tcPr>
            <w:tcW w:w="6300" w:type="dxa"/>
            <w:gridSpan w:val="20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ISIN</w:t>
            </w:r>
          </w:p>
        </w:tc>
        <w:tc>
          <w:tcPr>
            <w:tcW w:w="525" w:type="dxa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</w:t>
            </w:r>
          </w:p>
        </w:tc>
        <w:tc>
          <w:tcPr>
            <w:tcW w:w="525" w:type="dxa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525" w:type="dxa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8A22A2" w:rsidRDefault="008A22A2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71"/>
        <w:gridCol w:w="371"/>
        <w:gridCol w:w="371"/>
        <w:gridCol w:w="237"/>
        <w:gridCol w:w="135"/>
        <w:gridCol w:w="371"/>
        <w:gridCol w:w="371"/>
        <w:gridCol w:w="371"/>
        <w:gridCol w:w="372"/>
        <w:gridCol w:w="1260"/>
        <w:gridCol w:w="348"/>
        <w:gridCol w:w="349"/>
        <w:gridCol w:w="349"/>
        <w:gridCol w:w="349"/>
        <w:gridCol w:w="348"/>
        <w:gridCol w:w="349"/>
        <w:gridCol w:w="349"/>
        <w:gridCol w:w="439"/>
      </w:tblGrid>
      <w:tr w:rsidR="008A22A2">
        <w:trPr>
          <w:cantSplit/>
          <w:trHeight w:val="75"/>
        </w:trPr>
        <w:tc>
          <w:tcPr>
            <w:tcW w:w="153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DP ID</w:t>
            </w:r>
          </w:p>
        </w:tc>
        <w:tc>
          <w:tcPr>
            <w:tcW w:w="371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  <w:gridSpan w:val="2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Client ID</w:t>
            </w:r>
          </w:p>
        </w:tc>
        <w:tc>
          <w:tcPr>
            <w:tcW w:w="348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8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39" w:type="dxa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8640" w:type="dxa"/>
            <w:gridSpan w:val="19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the holders (As it appears in the Demat Account)</w:t>
            </w:r>
          </w:p>
        </w:tc>
      </w:tr>
      <w:tr w:rsidR="008A22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80" w:type="dxa"/>
            <w:gridSpan w:val="5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First / Sole Holder Name</w:t>
            </w:r>
          </w:p>
        </w:tc>
        <w:tc>
          <w:tcPr>
            <w:tcW w:w="5760" w:type="dxa"/>
            <w:gridSpan w:val="14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80" w:type="dxa"/>
            <w:gridSpan w:val="5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Second Holder Name</w:t>
            </w:r>
          </w:p>
        </w:tc>
        <w:tc>
          <w:tcPr>
            <w:tcW w:w="5760" w:type="dxa"/>
            <w:gridSpan w:val="14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880" w:type="dxa"/>
            <w:gridSpan w:val="5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Third Holder Name</w:t>
            </w:r>
          </w:p>
        </w:tc>
        <w:tc>
          <w:tcPr>
            <w:tcW w:w="5760" w:type="dxa"/>
            <w:gridSpan w:val="14"/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8A22A2" w:rsidRDefault="008A22A2">
      <w:pPr>
        <w:jc w:val="both"/>
        <w:rPr>
          <w:rFonts w:ascii="Tahoma" w:hAnsi="Tahoma" w:cs="Tahoma"/>
          <w:sz w:val="16"/>
        </w:rPr>
      </w:pPr>
    </w:p>
    <w:p w:rsidR="008A22A2" w:rsidRDefault="008A22A2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Name of the Holders (As it appears on the Certificates):</w:t>
      </w:r>
    </w:p>
    <w:p w:rsidR="008A22A2" w:rsidRDefault="008A22A2">
      <w:pPr>
        <w:jc w:val="both"/>
        <w:rPr>
          <w:rFonts w:ascii="Tahoma" w:hAnsi="Tahoma" w:cs="Tahoma"/>
          <w:sz w:val="16"/>
        </w:rPr>
      </w:pPr>
    </w:p>
    <w:p w:rsidR="008A22A2" w:rsidRDefault="008A22A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Folio Nos.-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426"/>
      </w:tblGrid>
      <w:tr w:rsidR="008A22A2">
        <w:tc>
          <w:tcPr>
            <w:tcW w:w="1098" w:type="dxa"/>
            <w:shd w:val="clear" w:color="auto" w:fill="E0E0E0"/>
          </w:tcPr>
          <w:p w:rsidR="008A22A2" w:rsidRDefault="008A22A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Sr. No.</w:t>
            </w:r>
          </w:p>
        </w:tc>
        <w:tc>
          <w:tcPr>
            <w:tcW w:w="7426" w:type="dxa"/>
            <w:shd w:val="clear" w:color="auto" w:fill="E0E0E0"/>
          </w:tcPr>
          <w:p w:rsidR="008A22A2" w:rsidRDefault="008A22A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Name(s) of the Holder(s)</w:t>
            </w:r>
          </w:p>
        </w:tc>
      </w:tr>
      <w:tr w:rsidR="008A22A2">
        <w:tc>
          <w:tcPr>
            <w:tcW w:w="1098" w:type="dxa"/>
          </w:tcPr>
          <w:p w:rsidR="008A22A2" w:rsidRDefault="008A22A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7426" w:type="dxa"/>
          </w:tcPr>
          <w:p w:rsidR="008A22A2" w:rsidRDefault="008A22A2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c>
          <w:tcPr>
            <w:tcW w:w="1098" w:type="dxa"/>
          </w:tcPr>
          <w:p w:rsidR="008A22A2" w:rsidRDefault="008A22A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7426" w:type="dxa"/>
          </w:tcPr>
          <w:p w:rsidR="008A22A2" w:rsidRDefault="008A22A2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c>
          <w:tcPr>
            <w:tcW w:w="1098" w:type="dxa"/>
          </w:tcPr>
          <w:p w:rsidR="008A22A2" w:rsidRDefault="008A22A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</w:tc>
        <w:tc>
          <w:tcPr>
            <w:tcW w:w="7426" w:type="dxa"/>
          </w:tcPr>
          <w:p w:rsidR="008A22A2" w:rsidRDefault="008A22A2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8A22A2" w:rsidRDefault="008A22A2">
      <w:pPr>
        <w:rPr>
          <w:rFonts w:ascii="Tahoma" w:hAnsi="Tahoma" w:cs="Tahoma"/>
          <w:sz w:val="16"/>
        </w:rPr>
      </w:pPr>
    </w:p>
    <w:p w:rsidR="008A22A2" w:rsidRDefault="008A22A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Folio Nos.-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426"/>
      </w:tblGrid>
      <w:tr w:rsidR="008A22A2">
        <w:tc>
          <w:tcPr>
            <w:tcW w:w="1098" w:type="dxa"/>
            <w:shd w:val="clear" w:color="auto" w:fill="E0E0E0"/>
          </w:tcPr>
          <w:p w:rsidR="008A22A2" w:rsidRDefault="008A22A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Sr. No.</w:t>
            </w:r>
          </w:p>
        </w:tc>
        <w:tc>
          <w:tcPr>
            <w:tcW w:w="7426" w:type="dxa"/>
            <w:shd w:val="clear" w:color="auto" w:fill="E0E0E0"/>
          </w:tcPr>
          <w:p w:rsidR="008A22A2" w:rsidRDefault="008A22A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Name(s) of the Holder(s)</w:t>
            </w:r>
          </w:p>
        </w:tc>
      </w:tr>
      <w:tr w:rsidR="008A22A2">
        <w:tc>
          <w:tcPr>
            <w:tcW w:w="1098" w:type="dxa"/>
          </w:tcPr>
          <w:p w:rsidR="008A22A2" w:rsidRDefault="008A22A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7426" w:type="dxa"/>
          </w:tcPr>
          <w:p w:rsidR="008A22A2" w:rsidRDefault="008A22A2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c>
          <w:tcPr>
            <w:tcW w:w="1098" w:type="dxa"/>
          </w:tcPr>
          <w:p w:rsidR="008A22A2" w:rsidRDefault="008A22A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7426" w:type="dxa"/>
          </w:tcPr>
          <w:p w:rsidR="008A22A2" w:rsidRDefault="008A22A2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c>
          <w:tcPr>
            <w:tcW w:w="1098" w:type="dxa"/>
          </w:tcPr>
          <w:p w:rsidR="008A22A2" w:rsidRDefault="008A22A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</w:tc>
        <w:tc>
          <w:tcPr>
            <w:tcW w:w="7426" w:type="dxa"/>
          </w:tcPr>
          <w:p w:rsidR="008A22A2" w:rsidRDefault="008A22A2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8A22A2" w:rsidRDefault="008A22A2">
      <w:pPr>
        <w:rPr>
          <w:rFonts w:ascii="Tahoma" w:hAnsi="Tahoma" w:cs="Tahoma"/>
          <w:sz w:val="16"/>
        </w:rPr>
      </w:pPr>
    </w:p>
    <w:p w:rsidR="008A22A2" w:rsidRDefault="008A22A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Folio Nos.-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426"/>
      </w:tblGrid>
      <w:tr w:rsidR="008A22A2">
        <w:tc>
          <w:tcPr>
            <w:tcW w:w="1098" w:type="dxa"/>
            <w:shd w:val="clear" w:color="auto" w:fill="E0E0E0"/>
          </w:tcPr>
          <w:p w:rsidR="008A22A2" w:rsidRDefault="008A22A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Sr. No.</w:t>
            </w:r>
          </w:p>
        </w:tc>
        <w:tc>
          <w:tcPr>
            <w:tcW w:w="7426" w:type="dxa"/>
            <w:shd w:val="clear" w:color="auto" w:fill="E0E0E0"/>
          </w:tcPr>
          <w:p w:rsidR="008A22A2" w:rsidRDefault="008A22A2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Name(s) of the Holder(s)</w:t>
            </w:r>
          </w:p>
        </w:tc>
      </w:tr>
      <w:tr w:rsidR="008A22A2">
        <w:tc>
          <w:tcPr>
            <w:tcW w:w="1098" w:type="dxa"/>
          </w:tcPr>
          <w:p w:rsidR="008A22A2" w:rsidRDefault="008A22A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7426" w:type="dxa"/>
          </w:tcPr>
          <w:p w:rsidR="008A22A2" w:rsidRDefault="008A22A2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c>
          <w:tcPr>
            <w:tcW w:w="1098" w:type="dxa"/>
          </w:tcPr>
          <w:p w:rsidR="008A22A2" w:rsidRDefault="008A22A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2.</w:t>
            </w:r>
          </w:p>
        </w:tc>
        <w:tc>
          <w:tcPr>
            <w:tcW w:w="7426" w:type="dxa"/>
          </w:tcPr>
          <w:p w:rsidR="008A22A2" w:rsidRDefault="008A22A2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c>
          <w:tcPr>
            <w:tcW w:w="1098" w:type="dxa"/>
          </w:tcPr>
          <w:p w:rsidR="008A22A2" w:rsidRDefault="008A22A2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</w:tc>
        <w:tc>
          <w:tcPr>
            <w:tcW w:w="7426" w:type="dxa"/>
          </w:tcPr>
          <w:p w:rsidR="008A22A2" w:rsidRDefault="008A22A2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8A22A2" w:rsidRDefault="008A22A2">
      <w:pPr>
        <w:jc w:val="both"/>
        <w:rPr>
          <w:rFonts w:ascii="Tahoma" w:hAnsi="Tahoma" w:cs="Tahoma"/>
          <w:sz w:val="16"/>
        </w:rPr>
      </w:pPr>
    </w:p>
    <w:p w:rsidR="008A22A2" w:rsidRDefault="008A22A2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</w:tblGrid>
      <w:tr w:rsidR="008A22A2">
        <w:trPr>
          <w:cantSplit/>
          <w:trHeight w:val="215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187" w:type="dxa"/>
            <w:tcBorders>
              <w:left w:val="nil"/>
            </w:tcBorders>
            <w:shd w:val="clear" w:color="auto" w:fill="E0E0E0"/>
          </w:tcPr>
          <w:p w:rsidR="008A22A2" w:rsidRDefault="008A22A2">
            <w:pPr>
              <w:pStyle w:val="Heading3"/>
              <w:widowControl w:val="0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First / Sole Holder</w:t>
            </w:r>
          </w:p>
        </w:tc>
        <w:tc>
          <w:tcPr>
            <w:tcW w:w="2187" w:type="dxa"/>
            <w:shd w:val="clear" w:color="auto" w:fill="E0E0E0"/>
          </w:tcPr>
          <w:p w:rsidR="008A22A2" w:rsidRDefault="008A22A2">
            <w:pPr>
              <w:keepNext/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Second Holder</w:t>
            </w:r>
          </w:p>
        </w:tc>
        <w:tc>
          <w:tcPr>
            <w:tcW w:w="2187" w:type="dxa"/>
            <w:shd w:val="clear" w:color="auto" w:fill="E0E0E0"/>
          </w:tcPr>
          <w:p w:rsidR="008A22A2" w:rsidRDefault="008A22A2">
            <w:pPr>
              <w:keepNext/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Third Holder</w:t>
            </w:r>
          </w:p>
        </w:tc>
      </w:tr>
      <w:tr w:rsidR="008A22A2">
        <w:trPr>
          <w:cantSplit/>
          <w:trHeight w:val="72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(as per demat a/c)</w:t>
            </w:r>
          </w:p>
        </w:tc>
        <w:tc>
          <w:tcPr>
            <w:tcW w:w="2187" w:type="dxa"/>
            <w:tcBorders>
              <w:left w:val="nil"/>
              <w:bottom w:val="nil"/>
            </w:tcBorders>
          </w:tcPr>
          <w:p w:rsidR="008A22A2" w:rsidRDefault="008A22A2">
            <w:pPr>
              <w:pStyle w:val="Normal-1"/>
              <w:keepNext/>
              <w:widowControl w:val="0"/>
              <w:spacing w:line="240" w:lineRule="auto"/>
              <w:rPr>
                <w:rFonts w:ascii="Tahoma" w:hAnsi="Tahoma" w:cs="Tahoma"/>
                <w:sz w:val="16"/>
              </w:rPr>
            </w:pPr>
          </w:p>
          <w:p w:rsidR="008A22A2" w:rsidRDefault="008A22A2">
            <w:pPr>
              <w:pStyle w:val="Normal-1"/>
              <w:keepNext/>
              <w:widowControl w:val="0"/>
              <w:spacing w:line="240" w:lineRule="auto"/>
              <w:rPr>
                <w:rFonts w:ascii="Tahoma" w:hAnsi="Tahoma" w:cs="Tahoma"/>
                <w:sz w:val="16"/>
              </w:rPr>
            </w:pPr>
          </w:p>
          <w:p w:rsidR="008A22A2" w:rsidRDefault="008A22A2">
            <w:pPr>
              <w:pStyle w:val="Normal-1"/>
              <w:keepNext/>
              <w:widowControl w:val="0"/>
              <w:spacing w:line="24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left w:val="nil"/>
              <w:bottom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left w:val="nil"/>
              <w:bottom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rPr>
          <w:cantSplit/>
          <w:trHeight w:val="720"/>
          <w:jc w:val="center"/>
        </w:trPr>
        <w:tc>
          <w:tcPr>
            <w:tcW w:w="2187" w:type="dxa"/>
            <w:tcBorders>
              <w:top w:val="nil"/>
              <w:bottom w:val="nil"/>
              <w:right w:val="nil"/>
            </w:tcBorders>
          </w:tcPr>
          <w:p w:rsidR="008A22A2" w:rsidRDefault="008A22A2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Signature with DP</w:t>
            </w:r>
          </w:p>
        </w:tc>
        <w:tc>
          <w:tcPr>
            <w:tcW w:w="2187" w:type="dxa"/>
            <w:tcBorders>
              <w:bottom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left w:val="nil"/>
              <w:bottom w:val="nil"/>
              <w:right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bottom w:val="nil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8A22A2">
        <w:trPr>
          <w:cantSplit/>
          <w:trHeight w:val="728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2" w:rsidRDefault="008A22A2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Signature with RTA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A2" w:rsidRDefault="008A22A2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8A22A2" w:rsidRDefault="008A22A2">
      <w:pPr>
        <w:jc w:val="both"/>
        <w:rPr>
          <w:rFonts w:ascii="Tahoma" w:hAnsi="Tahoma" w:cs="Tahoma"/>
          <w:sz w:val="16"/>
        </w:rPr>
      </w:pPr>
    </w:p>
    <w:p w:rsidR="008A22A2" w:rsidRDefault="008A22A2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We state that the above details are true to the best of our knowledge</w:t>
      </w:r>
    </w:p>
    <w:p w:rsidR="008A22A2" w:rsidRDefault="008A22A2">
      <w:pPr>
        <w:pStyle w:val="Heading6"/>
        <w:widowControl w:val="0"/>
        <w:jc w:val="right"/>
        <w:rPr>
          <w:rFonts w:ascii="Tahoma" w:hAnsi="Tahoma" w:cs="Tahoma"/>
          <w:sz w:val="16"/>
        </w:rPr>
      </w:pPr>
    </w:p>
    <w:p w:rsidR="008A22A2" w:rsidRDefault="00106D31">
      <w:pPr>
        <w:pStyle w:val="Heading6"/>
        <w:widowControl w:val="0"/>
        <w:jc w:val="righ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For Mehta Equities Limited </w:t>
      </w:r>
    </w:p>
    <w:p w:rsidR="00106D31" w:rsidRDefault="00106D31" w:rsidP="00106D31"/>
    <w:p w:rsidR="00106D31" w:rsidRDefault="00106D31" w:rsidP="00106D31"/>
    <w:p w:rsidR="00106D31" w:rsidRPr="00106D31" w:rsidRDefault="00106D31" w:rsidP="00106D31">
      <w:pPr>
        <w:pStyle w:val="Heading6"/>
        <w:widowControl w:val="0"/>
        <w:jc w:val="right"/>
        <w:rPr>
          <w:rFonts w:ascii="Tahoma" w:hAnsi="Tahoma" w:cs="Tahom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D31">
        <w:rPr>
          <w:sz w:val="16"/>
          <w:szCs w:val="16"/>
        </w:rPr>
        <w:t>Authorised Signatory</w:t>
      </w:r>
      <w:r w:rsidRPr="00106D31">
        <w:rPr>
          <w:rFonts w:ascii="Tahoma" w:hAnsi="Tahoma" w:cs="Tahoma"/>
          <w:sz w:val="16"/>
          <w:szCs w:val="16"/>
        </w:rPr>
        <w:t xml:space="preserve"> </w:t>
      </w:r>
    </w:p>
    <w:p w:rsidR="00106D31" w:rsidRDefault="00106D31" w:rsidP="00106D31"/>
    <w:p w:rsidR="008A22A2" w:rsidRDefault="008A22A2">
      <w:pPr>
        <w:jc w:val="both"/>
        <w:rPr>
          <w:rFonts w:ascii="Tahoma" w:hAnsi="Tahoma" w:cs="Tahoma"/>
          <w:sz w:val="16"/>
        </w:rPr>
      </w:pPr>
    </w:p>
    <w:p w:rsidR="008A22A2" w:rsidRDefault="008A22A2">
      <w:pPr>
        <w:pStyle w:val="BodyTextIndent"/>
        <w:tabs>
          <w:tab w:val="left" w:pos="1080"/>
        </w:tabs>
        <w:ind w:left="630" w:hanging="630"/>
      </w:pPr>
      <w:r>
        <w:t>Note:</w:t>
      </w:r>
      <w:r>
        <w:tab/>
        <w:t>1.</w:t>
      </w:r>
      <w:r>
        <w:tab/>
        <w:t>Separate Transposition form should be filled by the joint holders for securities having distinct ISIN.</w:t>
      </w:r>
    </w:p>
    <w:p w:rsidR="008A22A2" w:rsidRDefault="008A22A2">
      <w:pPr>
        <w:numPr>
          <w:ilvl w:val="0"/>
          <w:numId w:val="4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Please write each combination of names in separate boxes.</w:t>
      </w:r>
    </w:p>
    <w:p w:rsidR="008A22A2" w:rsidRDefault="008A22A2">
      <w:pPr>
        <w:pStyle w:val="BodyTextIndent"/>
        <w:numPr>
          <w:ilvl w:val="0"/>
          <w:numId w:val="4"/>
        </w:numPr>
        <w:rPr>
          <w:szCs w:val="20"/>
        </w:rPr>
      </w:pPr>
      <w:r>
        <w:rPr>
          <w:szCs w:val="20"/>
        </w:rPr>
        <w:t>Use separate transposition form if there are more than three combinations of names.</w:t>
      </w:r>
    </w:p>
    <w:p w:rsidR="008A22A2" w:rsidRDefault="008A22A2">
      <w:pPr>
        <w:pStyle w:val="BodyTextIndent"/>
        <w:rPr>
          <w:szCs w:val="20"/>
        </w:rPr>
      </w:pPr>
    </w:p>
    <w:sectPr w:rsidR="008A22A2" w:rsidSect="00C32705">
      <w:headerReference w:type="default" r:id="rId7"/>
      <w:footerReference w:type="default" r:id="rId8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EE" w:rsidRDefault="00746CEE">
      <w:r>
        <w:separator/>
      </w:r>
    </w:p>
  </w:endnote>
  <w:endnote w:type="continuationSeparator" w:id="0">
    <w:p w:rsidR="00746CEE" w:rsidRDefault="0074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A2" w:rsidRPr="007671A8" w:rsidRDefault="007671A8" w:rsidP="007671A8">
    <w:pPr>
      <w:pStyle w:val="Footer"/>
      <w:pBdr>
        <w:top w:val="single" w:sz="4" w:space="1" w:color="auto"/>
      </w:pBdr>
      <w:tabs>
        <w:tab w:val="clear" w:pos="8640"/>
        <w:tab w:val="right" w:pos="8280"/>
      </w:tabs>
      <w:rPr>
        <w:rFonts w:ascii="Arial" w:hAnsi="Arial" w:cs="Arial"/>
        <w:sz w:val="20"/>
      </w:rPr>
    </w:pPr>
    <w:r>
      <w:rPr>
        <w:rFonts w:ascii="Tahoma" w:hAnsi="Tahoma" w:cs="Tahoma"/>
        <w:sz w:val="20"/>
      </w:rPr>
      <w:t xml:space="preserve">CDSL - DP Operating Instructions – </w:t>
    </w:r>
    <w:r w:rsidR="00B16907">
      <w:rPr>
        <w:rFonts w:ascii="Tahoma" w:hAnsi="Tahoma" w:cs="Tahoma"/>
        <w:sz w:val="20"/>
      </w:rPr>
      <w:t xml:space="preserve">October </w:t>
    </w:r>
    <w:r w:rsidR="008C47CB">
      <w:rPr>
        <w:rFonts w:ascii="Tahoma" w:hAnsi="Tahoma" w:cs="Tahoma"/>
        <w:sz w:val="20"/>
      </w:rPr>
      <w:t xml:space="preserve"> </w:t>
    </w:r>
    <w:r>
      <w:rPr>
        <w:rFonts w:ascii="Tahoma" w:hAnsi="Tahoma" w:cs="Tahoma"/>
        <w:sz w:val="20"/>
      </w:rPr>
      <w:t>201</w:t>
    </w:r>
    <w:r w:rsidR="00B16907">
      <w:rPr>
        <w:rFonts w:ascii="Tahoma" w:hAnsi="Tahoma" w:cs="Tahoma"/>
        <w:sz w:val="20"/>
      </w:rPr>
      <w:t>2</w:t>
    </w:r>
    <w:r>
      <w:rPr>
        <w:rFonts w:ascii="Tahoma" w:hAnsi="Tahoma" w:cs="Tahoma"/>
        <w:sz w:val="20"/>
      </w:rPr>
      <w:t xml:space="preserve"> </w:t>
    </w:r>
    <w:r>
      <w:rPr>
        <w:rFonts w:ascii="Tahoma" w:hAnsi="Tahoma" w:cs="Tahoma"/>
        <w:sz w:val="20"/>
        <w:szCs w:val="17"/>
      </w:rPr>
      <w:t xml:space="preserve"> </w:t>
    </w:r>
    <w:r>
      <w:rPr>
        <w:rFonts w:ascii="Tahoma" w:hAnsi="Tahoma" w:cs="Tahoma"/>
        <w:sz w:val="20"/>
        <w:szCs w:val="17"/>
      </w:rPr>
      <w:tab/>
    </w:r>
    <w:r>
      <w:rPr>
        <w:rFonts w:ascii="Arial" w:hAnsi="Arial" w:cs="Arial"/>
        <w:sz w:val="20"/>
      </w:rPr>
      <w:t xml:space="preserve">Page </w:t>
    </w:r>
    <w:r w:rsidR="005C014A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5C014A">
      <w:rPr>
        <w:rFonts w:ascii="Arial" w:hAnsi="Arial" w:cs="Arial"/>
        <w:sz w:val="20"/>
      </w:rPr>
      <w:fldChar w:fldCharType="separate"/>
    </w:r>
    <w:r w:rsidR="00486C25">
      <w:rPr>
        <w:rFonts w:ascii="Arial" w:hAnsi="Arial" w:cs="Arial"/>
        <w:noProof/>
        <w:sz w:val="20"/>
      </w:rPr>
      <w:t>1</w:t>
    </w:r>
    <w:r w:rsidR="005C01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 w:rsidR="005C014A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 w:rsidR="005C014A">
      <w:rPr>
        <w:rFonts w:ascii="Arial" w:hAnsi="Arial" w:cs="Arial"/>
        <w:sz w:val="20"/>
      </w:rPr>
      <w:fldChar w:fldCharType="separate"/>
    </w:r>
    <w:r w:rsidR="00486C25">
      <w:rPr>
        <w:rFonts w:ascii="Arial" w:hAnsi="Arial" w:cs="Arial"/>
        <w:noProof/>
        <w:sz w:val="20"/>
      </w:rPr>
      <w:t>1</w:t>
    </w:r>
    <w:r w:rsidR="005C014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EE" w:rsidRDefault="00746CEE">
      <w:r>
        <w:separator/>
      </w:r>
    </w:p>
  </w:footnote>
  <w:footnote w:type="continuationSeparator" w:id="0">
    <w:p w:rsidR="00746CEE" w:rsidRDefault="0074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A2" w:rsidRDefault="008A22A2">
    <w:pPr>
      <w:pStyle w:val="Header"/>
      <w:pBdr>
        <w:bottom w:val="single" w:sz="4" w:space="1" w:color="auto"/>
      </w:pBdr>
      <w:jc w:val="right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Annexure 4.2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30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ACD5355"/>
    <w:multiLevelType w:val="hybridMultilevel"/>
    <w:tmpl w:val="65F2951E"/>
    <w:lvl w:ilvl="0" w:tplc="E8A20F62">
      <w:start w:val="2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5DDF794B"/>
    <w:multiLevelType w:val="multilevel"/>
    <w:tmpl w:val="B75CFDD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25349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57"/>
    <w:rsid w:val="00036939"/>
    <w:rsid w:val="000678E2"/>
    <w:rsid w:val="0007071E"/>
    <w:rsid w:val="000E1030"/>
    <w:rsid w:val="00106D31"/>
    <w:rsid w:val="002050A1"/>
    <w:rsid w:val="00213A79"/>
    <w:rsid w:val="002A53D2"/>
    <w:rsid w:val="00355CD6"/>
    <w:rsid w:val="003862C7"/>
    <w:rsid w:val="003B3372"/>
    <w:rsid w:val="00436F2C"/>
    <w:rsid w:val="0048607D"/>
    <w:rsid w:val="00486C25"/>
    <w:rsid w:val="004B6B76"/>
    <w:rsid w:val="00530795"/>
    <w:rsid w:val="00545E44"/>
    <w:rsid w:val="005C014A"/>
    <w:rsid w:val="00671E62"/>
    <w:rsid w:val="006A6909"/>
    <w:rsid w:val="006A78E7"/>
    <w:rsid w:val="006F78D8"/>
    <w:rsid w:val="00706C72"/>
    <w:rsid w:val="00746CEE"/>
    <w:rsid w:val="007671A8"/>
    <w:rsid w:val="00871331"/>
    <w:rsid w:val="00882B49"/>
    <w:rsid w:val="008A22A2"/>
    <w:rsid w:val="008C47CB"/>
    <w:rsid w:val="00A3788D"/>
    <w:rsid w:val="00A47F3F"/>
    <w:rsid w:val="00AF4DC1"/>
    <w:rsid w:val="00B16907"/>
    <w:rsid w:val="00B55FE3"/>
    <w:rsid w:val="00BD1115"/>
    <w:rsid w:val="00BE4E80"/>
    <w:rsid w:val="00BF4D5B"/>
    <w:rsid w:val="00C016D0"/>
    <w:rsid w:val="00C32705"/>
    <w:rsid w:val="00C5396D"/>
    <w:rsid w:val="00D74B57"/>
    <w:rsid w:val="00D83FDA"/>
    <w:rsid w:val="00DA37A5"/>
    <w:rsid w:val="00E0103F"/>
    <w:rsid w:val="00E20BC9"/>
    <w:rsid w:val="00E355F9"/>
    <w:rsid w:val="00EF27FE"/>
    <w:rsid w:val="00F064F8"/>
    <w:rsid w:val="00F51345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397E25-916D-4E6F-A072-B877BC1E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05"/>
    <w:rPr>
      <w:sz w:val="24"/>
      <w:lang w:val="en-US" w:eastAsia="en-US"/>
    </w:rPr>
  </w:style>
  <w:style w:type="paragraph" w:styleId="Heading1">
    <w:name w:val="heading 1"/>
    <w:aliases w:val="1"/>
    <w:basedOn w:val="Normal"/>
    <w:next w:val="Normal"/>
    <w:qFormat/>
    <w:rsid w:val="00C32705"/>
    <w:pPr>
      <w:keepNext/>
      <w:jc w:val="center"/>
      <w:outlineLvl w:val="0"/>
    </w:pPr>
    <w:rPr>
      <w:sz w:val="48"/>
    </w:rPr>
  </w:style>
  <w:style w:type="paragraph" w:styleId="Heading2">
    <w:name w:val="heading 2"/>
    <w:aliases w:val="H2,2"/>
    <w:basedOn w:val="Normal"/>
    <w:next w:val="Normal"/>
    <w:qFormat/>
    <w:rsid w:val="00C32705"/>
    <w:pPr>
      <w:keepNext/>
      <w:jc w:val="center"/>
      <w:outlineLvl w:val="1"/>
    </w:pPr>
    <w:rPr>
      <w:b/>
      <w:sz w:val="48"/>
      <w:u w:val="single"/>
    </w:rPr>
  </w:style>
  <w:style w:type="paragraph" w:styleId="Heading3">
    <w:name w:val="heading 3"/>
    <w:aliases w:val="H3,3"/>
    <w:basedOn w:val="Normal"/>
    <w:next w:val="Normal"/>
    <w:qFormat/>
    <w:rsid w:val="00C32705"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C32705"/>
    <w:pPr>
      <w:keepNext/>
      <w:outlineLvl w:val="3"/>
    </w:pPr>
    <w:rPr>
      <w:rFonts w:ascii="Courier New" w:hAnsi="Courier New"/>
      <w:b/>
      <w:sz w:val="20"/>
    </w:rPr>
  </w:style>
  <w:style w:type="paragraph" w:styleId="Heading5">
    <w:name w:val="heading 5"/>
    <w:basedOn w:val="Normal"/>
    <w:next w:val="Normal"/>
    <w:qFormat/>
    <w:rsid w:val="00C32705"/>
    <w:pPr>
      <w:keepNext/>
      <w:jc w:val="center"/>
      <w:outlineLvl w:val="4"/>
    </w:pPr>
    <w:rPr>
      <w:rFonts w:ascii="Courier New" w:hAnsi="Courier New"/>
      <w:b/>
      <w:sz w:val="20"/>
    </w:rPr>
  </w:style>
  <w:style w:type="paragraph" w:styleId="Heading6">
    <w:name w:val="heading 6"/>
    <w:basedOn w:val="Normal"/>
    <w:next w:val="Normal"/>
    <w:qFormat/>
    <w:rsid w:val="00C32705"/>
    <w:pPr>
      <w:keepNext/>
      <w:jc w:val="center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qFormat/>
    <w:rsid w:val="00C32705"/>
    <w:pPr>
      <w:keepNext/>
      <w:outlineLvl w:val="6"/>
    </w:pPr>
    <w:rPr>
      <w:szCs w:val="24"/>
      <w:u w:val="single"/>
      <w:lang w:val="en-GB"/>
    </w:rPr>
  </w:style>
  <w:style w:type="paragraph" w:styleId="Heading8">
    <w:name w:val="heading 8"/>
    <w:basedOn w:val="Normal"/>
    <w:next w:val="Normal"/>
    <w:qFormat/>
    <w:rsid w:val="00C32705"/>
    <w:pPr>
      <w:keepNext/>
      <w:jc w:val="both"/>
      <w:outlineLvl w:val="7"/>
    </w:pPr>
    <w:rPr>
      <w:b/>
      <w:szCs w:val="24"/>
      <w:u w:val="single"/>
      <w:lang w:val="en-GB"/>
    </w:rPr>
  </w:style>
  <w:style w:type="paragraph" w:styleId="Heading9">
    <w:name w:val="heading 9"/>
    <w:basedOn w:val="Normal"/>
    <w:next w:val="Normal"/>
    <w:qFormat/>
    <w:rsid w:val="00C32705"/>
    <w:pPr>
      <w:keepNext/>
      <w:ind w:right="-241"/>
      <w:jc w:val="both"/>
      <w:outlineLvl w:val="8"/>
    </w:pPr>
    <w:rPr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7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2705"/>
    <w:pPr>
      <w:tabs>
        <w:tab w:val="center" w:pos="4320"/>
        <w:tab w:val="right" w:pos="8640"/>
      </w:tabs>
    </w:pPr>
  </w:style>
  <w:style w:type="paragraph" w:customStyle="1" w:styleId="Normal-1">
    <w:name w:val="Normal-1"/>
    <w:basedOn w:val="Normal"/>
    <w:rsid w:val="00C32705"/>
    <w:pPr>
      <w:spacing w:line="360" w:lineRule="auto"/>
      <w:jc w:val="both"/>
    </w:pPr>
    <w:rPr>
      <w:szCs w:val="24"/>
    </w:rPr>
  </w:style>
  <w:style w:type="paragraph" w:styleId="BodyTextIndent">
    <w:name w:val="Body Text Indent"/>
    <w:basedOn w:val="Normal"/>
    <w:rsid w:val="00C32705"/>
    <w:pPr>
      <w:ind w:left="1440" w:hanging="1440"/>
      <w:jc w:val="both"/>
    </w:pPr>
    <w:rPr>
      <w:rFonts w:ascii="Tahoma" w:hAnsi="Tahoma" w:cs="Tahoma"/>
      <w:sz w:val="16"/>
      <w:szCs w:val="24"/>
    </w:rPr>
  </w:style>
  <w:style w:type="character" w:customStyle="1" w:styleId="FooterChar">
    <w:name w:val="Footer Char"/>
    <w:basedOn w:val="DefaultParagraphFont"/>
    <w:link w:val="Footer"/>
    <w:rsid w:val="007671A8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E01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10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4.2 : Transposition Request Form</vt:lpstr>
    </vt:vector>
  </TitlesOfParts>
  <Company>CDSL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4.2 : Transposition Request Form</dc:title>
  <dc:subject>CDSL's DP Operating Instructions</dc:subject>
  <dc:creator>Dinkie Desouza</dc:creator>
  <cp:keywords/>
  <dc:description>June 2010</dc:description>
  <cp:lastModifiedBy>Deepika</cp:lastModifiedBy>
  <cp:revision>2</cp:revision>
  <cp:lastPrinted>2021-04-28T07:20:00Z</cp:lastPrinted>
  <dcterms:created xsi:type="dcterms:W3CDTF">2021-04-28T07:21:00Z</dcterms:created>
  <dcterms:modified xsi:type="dcterms:W3CDTF">2021-04-28T07:21:00Z</dcterms:modified>
</cp:coreProperties>
</file>